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72" w:rsidRPr="00AC68EB" w:rsidRDefault="00AC68EB" w:rsidP="00AC68EB">
      <w:pPr>
        <w:jc w:val="center"/>
        <w:rPr>
          <w:rFonts w:ascii="Times New Roman" w:hAnsi="Times New Roman" w:cs="Times New Roman"/>
          <w:sz w:val="28"/>
          <w:szCs w:val="28"/>
        </w:rPr>
      </w:pPr>
      <w:r w:rsidRPr="00AC68EB">
        <w:rPr>
          <w:rFonts w:ascii="Times New Roman" w:hAnsi="Times New Roman" w:cs="Times New Roman"/>
          <w:sz w:val="28"/>
          <w:szCs w:val="28"/>
        </w:rPr>
        <w:t>Информация о реализуемых федеральных государственных стандартах</w:t>
      </w:r>
    </w:p>
    <w:p w:rsidR="00AC68EB" w:rsidRPr="00AC68EB" w:rsidRDefault="00AC68EB">
      <w:pPr>
        <w:rPr>
          <w:rFonts w:ascii="Times New Roman" w:hAnsi="Times New Roman" w:cs="Times New Roman"/>
          <w:sz w:val="28"/>
          <w:szCs w:val="28"/>
        </w:rPr>
      </w:pPr>
      <w:r w:rsidRPr="00AC68EB">
        <w:rPr>
          <w:rFonts w:ascii="Times New Roman" w:hAnsi="Times New Roman" w:cs="Times New Roman"/>
          <w:sz w:val="28"/>
          <w:szCs w:val="28"/>
        </w:rPr>
        <w:t>1-4 класс – федеральный государственный образовательный стандарт начального общего образования</w:t>
      </w:r>
    </w:p>
    <w:p w:rsidR="00AC68EB" w:rsidRPr="00AC68EB" w:rsidRDefault="00AC68EB">
      <w:pPr>
        <w:rPr>
          <w:rFonts w:ascii="Times New Roman" w:hAnsi="Times New Roman" w:cs="Times New Roman"/>
          <w:sz w:val="28"/>
          <w:szCs w:val="28"/>
        </w:rPr>
      </w:pPr>
      <w:r w:rsidRPr="00AC68EB">
        <w:rPr>
          <w:rFonts w:ascii="Times New Roman" w:hAnsi="Times New Roman" w:cs="Times New Roman"/>
          <w:sz w:val="28"/>
          <w:szCs w:val="28"/>
        </w:rPr>
        <w:t>5-9 класс – федеральный государственный образовательный стандарт основного общего образования</w:t>
      </w:r>
    </w:p>
    <w:p w:rsidR="00AC68EB" w:rsidRPr="00AC68EB" w:rsidRDefault="00AC68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68EB" w:rsidRPr="00AC68EB" w:rsidSect="00AC68EB">
      <w:pgSz w:w="11906" w:h="16838"/>
      <w:pgMar w:top="127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59"/>
    <w:rsid w:val="00107468"/>
    <w:rsid w:val="00182A72"/>
    <w:rsid w:val="00753F59"/>
    <w:rsid w:val="00AC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2021-03-25T07:43:00Z</dcterms:created>
  <dcterms:modified xsi:type="dcterms:W3CDTF">2021-03-25T07:43:00Z</dcterms:modified>
</cp:coreProperties>
</file>